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0" w:rsidRPr="00245030" w:rsidRDefault="00245030" w:rsidP="009A7743">
      <w:pPr>
        <w:jc w:val="center"/>
        <w:rPr>
          <w:rFonts w:cs="0 Titr Bold"/>
          <w:sz w:val="28"/>
          <w:szCs w:val="28"/>
        </w:rPr>
      </w:pPr>
      <w:r w:rsidRPr="00245030">
        <w:rPr>
          <w:rFonts w:cs="0 Titr Bold" w:hint="cs"/>
          <w:sz w:val="28"/>
          <w:szCs w:val="28"/>
          <w:rtl/>
        </w:rPr>
        <w:t>لیست اسامی وآدرس محل ثبت نام مدیران کاروانهای حج 98 استان لرستان</w:t>
      </w:r>
    </w:p>
    <w:tbl>
      <w:tblPr>
        <w:tblStyle w:val="TableGrid"/>
        <w:bidiVisual/>
        <w:tblW w:w="14601" w:type="dxa"/>
        <w:tblInd w:w="-369" w:type="dxa"/>
        <w:tblLook w:val="04A0" w:firstRow="1" w:lastRow="0" w:firstColumn="1" w:lastColumn="0" w:noHBand="0" w:noVBand="1"/>
      </w:tblPr>
      <w:tblGrid>
        <w:gridCol w:w="747"/>
        <w:gridCol w:w="936"/>
        <w:gridCol w:w="2116"/>
        <w:gridCol w:w="774"/>
        <w:gridCol w:w="774"/>
        <w:gridCol w:w="899"/>
        <w:gridCol w:w="1284"/>
        <w:gridCol w:w="1153"/>
        <w:gridCol w:w="4103"/>
        <w:gridCol w:w="1815"/>
      </w:tblGrid>
      <w:tr w:rsidR="009A7743" w:rsidTr="00927B95">
        <w:tc>
          <w:tcPr>
            <w:tcW w:w="747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39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کاروان</w:t>
            </w:r>
          </w:p>
        </w:tc>
        <w:tc>
          <w:tcPr>
            <w:tcW w:w="2142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نام ونام خانوادگی مدیر کاروان</w:t>
            </w:r>
          </w:p>
        </w:tc>
        <w:tc>
          <w:tcPr>
            <w:tcW w:w="774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مدینه قبل</w:t>
            </w:r>
          </w:p>
        </w:tc>
        <w:tc>
          <w:tcPr>
            <w:tcW w:w="774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مدینه بعد</w:t>
            </w:r>
          </w:p>
        </w:tc>
        <w:tc>
          <w:tcPr>
            <w:tcW w:w="899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ظرفیت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هزینه تشرف</w:t>
            </w:r>
          </w:p>
        </w:tc>
        <w:tc>
          <w:tcPr>
            <w:tcW w:w="1153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4181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آدرس</w:t>
            </w:r>
          </w:p>
        </w:tc>
        <w:tc>
          <w:tcPr>
            <w:tcW w:w="1827" w:type="dxa"/>
            <w:shd w:val="clear" w:color="auto" w:fill="808080" w:themeFill="background1" w:themeFillShade="80"/>
          </w:tcPr>
          <w:p w:rsidR="00245030" w:rsidRPr="00E32098" w:rsidRDefault="00245030" w:rsidP="002450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2098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تلفن تماس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1</w:t>
            </w:r>
          </w:p>
        </w:tc>
        <w:tc>
          <w:tcPr>
            <w:tcW w:w="939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2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قدرت اله جمشیدی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135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228،511،500</w:t>
            </w:r>
          </w:p>
        </w:tc>
        <w:tc>
          <w:tcPr>
            <w:tcW w:w="1153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الیگودرز</w:t>
            </w:r>
          </w:p>
        </w:tc>
        <w:tc>
          <w:tcPr>
            <w:tcW w:w="4181" w:type="dxa"/>
          </w:tcPr>
          <w:p w:rsidR="00245030" w:rsidRPr="009A7743" w:rsidRDefault="00EC0956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خیابان رسالت-روبروی مسجد مصطفی خمینی-</w:t>
            </w:r>
            <w:r w:rsidR="0016633A"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دفتر زیارتی طاها</w:t>
            </w:r>
          </w:p>
        </w:tc>
        <w:tc>
          <w:tcPr>
            <w:tcW w:w="1827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09166648171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2</w:t>
            </w:r>
          </w:p>
        </w:tc>
        <w:tc>
          <w:tcPr>
            <w:tcW w:w="939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2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عبدالرسول حسنوند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160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228،511،500</w:t>
            </w:r>
          </w:p>
        </w:tc>
        <w:tc>
          <w:tcPr>
            <w:tcW w:w="1153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الشتر</w:t>
            </w:r>
          </w:p>
        </w:tc>
        <w:tc>
          <w:tcPr>
            <w:tcW w:w="4181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خیابان</w:t>
            </w:r>
            <w:r w:rsidR="00EC095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آیت اله کاشانی-دفتر زیارتی کمیل سلسله</w:t>
            </w:r>
          </w:p>
        </w:tc>
        <w:tc>
          <w:tcPr>
            <w:tcW w:w="1827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09161611376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3</w:t>
            </w:r>
          </w:p>
        </w:tc>
        <w:tc>
          <w:tcPr>
            <w:tcW w:w="93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29009</w:t>
            </w:r>
          </w:p>
        </w:tc>
        <w:tc>
          <w:tcPr>
            <w:tcW w:w="2142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عزت اله محمدپور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160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233،177،500</w:t>
            </w:r>
          </w:p>
        </w:tc>
        <w:tc>
          <w:tcPr>
            <w:tcW w:w="1153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بروجرد</w:t>
            </w:r>
          </w:p>
        </w:tc>
        <w:tc>
          <w:tcPr>
            <w:tcW w:w="4181" w:type="dxa"/>
          </w:tcPr>
          <w:p w:rsidR="00245030" w:rsidRPr="009A7743" w:rsidRDefault="00EC0956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EC0956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</w:rPr>
              <w:t xml:space="preserve">بلوار45متری شهرداری-روبروی پارک بانوان </w:t>
            </w:r>
            <w:r w:rsidR="0016633A" w:rsidRPr="00EC0956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</w:rPr>
              <w:t>دفتر زیارتی طواف</w:t>
            </w:r>
          </w:p>
        </w:tc>
        <w:tc>
          <w:tcPr>
            <w:tcW w:w="1827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09166621146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4</w:t>
            </w:r>
          </w:p>
        </w:tc>
        <w:tc>
          <w:tcPr>
            <w:tcW w:w="93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29002</w:t>
            </w:r>
          </w:p>
        </w:tc>
        <w:tc>
          <w:tcPr>
            <w:tcW w:w="2142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محرم معظمی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160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233،177،500</w:t>
            </w:r>
          </w:p>
        </w:tc>
        <w:tc>
          <w:tcPr>
            <w:tcW w:w="1153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بروجرد</w:t>
            </w:r>
          </w:p>
        </w:tc>
        <w:tc>
          <w:tcPr>
            <w:tcW w:w="4181" w:type="dxa"/>
          </w:tcPr>
          <w:p w:rsidR="00245030" w:rsidRPr="009A7743" w:rsidRDefault="00EC0956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خیابان مدرس-بالاتر از مدرسه سما -</w:t>
            </w:r>
            <w:r w:rsidR="0016633A"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دفتر زیارتی عاشقان فدک</w:t>
            </w:r>
          </w:p>
        </w:tc>
        <w:tc>
          <w:tcPr>
            <w:tcW w:w="1827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09166624957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5</w:t>
            </w:r>
          </w:p>
        </w:tc>
        <w:tc>
          <w:tcPr>
            <w:tcW w:w="93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29127</w:t>
            </w:r>
          </w:p>
        </w:tc>
        <w:tc>
          <w:tcPr>
            <w:tcW w:w="2142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امان اله عربان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160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244،377،500</w:t>
            </w:r>
          </w:p>
        </w:tc>
        <w:tc>
          <w:tcPr>
            <w:tcW w:w="1153" w:type="dxa"/>
          </w:tcPr>
          <w:p w:rsidR="00245030" w:rsidRPr="009A7743" w:rsidRDefault="0016633A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خرم آباد</w:t>
            </w:r>
          </w:p>
        </w:tc>
        <w:tc>
          <w:tcPr>
            <w:tcW w:w="4181" w:type="dxa"/>
          </w:tcPr>
          <w:p w:rsidR="00245030" w:rsidRPr="009A7743" w:rsidRDefault="00EC0956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بلوار شهید پژوهنده-روبروی کوچه بنفشه6-</w:t>
            </w:r>
            <w:r w:rsidR="0016633A"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دفتر زیارتی نوای بقیع</w:t>
            </w:r>
          </w:p>
        </w:tc>
        <w:tc>
          <w:tcPr>
            <w:tcW w:w="1827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09163676140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6</w:t>
            </w:r>
          </w:p>
        </w:tc>
        <w:tc>
          <w:tcPr>
            <w:tcW w:w="93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29015</w:t>
            </w:r>
          </w:p>
        </w:tc>
        <w:tc>
          <w:tcPr>
            <w:tcW w:w="2142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علی میرسالاری</w:t>
            </w:r>
          </w:p>
        </w:tc>
        <w:tc>
          <w:tcPr>
            <w:tcW w:w="774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9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135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219،177،500</w:t>
            </w:r>
          </w:p>
        </w:tc>
        <w:tc>
          <w:tcPr>
            <w:tcW w:w="1153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خرم آباد</w:t>
            </w:r>
          </w:p>
        </w:tc>
        <w:tc>
          <w:tcPr>
            <w:tcW w:w="4181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 xml:space="preserve">خیابان انقلاب-روبروی کوچه5 آراسته </w:t>
            </w:r>
            <w:r w:rsidRPr="009A7743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–</w:t>
            </w: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دفتر زیارتی مجیدسیر</w:t>
            </w:r>
          </w:p>
        </w:tc>
        <w:tc>
          <w:tcPr>
            <w:tcW w:w="1827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09163614492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7</w:t>
            </w:r>
          </w:p>
        </w:tc>
        <w:tc>
          <w:tcPr>
            <w:tcW w:w="93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29003</w:t>
            </w:r>
          </w:p>
        </w:tc>
        <w:tc>
          <w:tcPr>
            <w:tcW w:w="2142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سیدخلیل شاهرخی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160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247،177،500</w:t>
            </w:r>
          </w:p>
        </w:tc>
        <w:tc>
          <w:tcPr>
            <w:tcW w:w="1153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خرم آباد</w:t>
            </w:r>
          </w:p>
        </w:tc>
        <w:tc>
          <w:tcPr>
            <w:tcW w:w="4181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>خیابان علوی-نبش کوچه اداره برق-طبقه اول-دفتر زیارتی انصارالحسین(ع)</w:t>
            </w:r>
          </w:p>
        </w:tc>
        <w:tc>
          <w:tcPr>
            <w:tcW w:w="1827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09161611281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8</w:t>
            </w:r>
          </w:p>
        </w:tc>
        <w:tc>
          <w:tcPr>
            <w:tcW w:w="939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2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علی بوالحسنی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4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89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135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247،177،500</w:t>
            </w:r>
          </w:p>
        </w:tc>
        <w:tc>
          <w:tcPr>
            <w:tcW w:w="1153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دورود</w:t>
            </w:r>
          </w:p>
        </w:tc>
        <w:tc>
          <w:tcPr>
            <w:tcW w:w="4181" w:type="dxa"/>
          </w:tcPr>
          <w:p w:rsidR="00245030" w:rsidRPr="009A7743" w:rsidRDefault="00EC0956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EC095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 xml:space="preserve">خیابان امام خمینی-اول میدان منوچهری دفتر زیارتی رهروان میقات </w:t>
            </w:r>
          </w:p>
        </w:tc>
        <w:tc>
          <w:tcPr>
            <w:tcW w:w="1827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09161629047</w:t>
            </w:r>
          </w:p>
        </w:tc>
      </w:tr>
      <w:tr w:rsidR="00245030" w:rsidTr="00927B95">
        <w:tc>
          <w:tcPr>
            <w:tcW w:w="747" w:type="dxa"/>
            <w:shd w:val="clear" w:color="auto" w:fill="A6A6A6" w:themeFill="background1" w:themeFillShade="A6"/>
          </w:tcPr>
          <w:p w:rsidR="00245030" w:rsidRPr="00245030" w:rsidRDefault="00245030" w:rsidP="00245030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245030">
              <w:rPr>
                <w:rFonts w:ascii="IranNastaliq" w:hAnsi="IranNastaliq" w:cs="IranNastaliq"/>
                <w:sz w:val="32"/>
                <w:szCs w:val="32"/>
                <w:rtl/>
              </w:rPr>
              <w:t>9</w:t>
            </w:r>
          </w:p>
        </w:tc>
        <w:tc>
          <w:tcPr>
            <w:tcW w:w="93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29022</w:t>
            </w:r>
          </w:p>
        </w:tc>
        <w:tc>
          <w:tcPr>
            <w:tcW w:w="2142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اسفندیار غلامی یگانه</w:t>
            </w:r>
          </w:p>
        </w:tc>
        <w:tc>
          <w:tcPr>
            <w:tcW w:w="774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774" w:type="dxa"/>
          </w:tcPr>
          <w:p w:rsidR="00245030" w:rsidRPr="009A7743" w:rsidRDefault="00245030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99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115</w:t>
            </w:r>
          </w:p>
        </w:tc>
        <w:tc>
          <w:tcPr>
            <w:tcW w:w="1165" w:type="dxa"/>
          </w:tcPr>
          <w:p w:rsidR="00245030" w:rsidRPr="009A7743" w:rsidRDefault="00AD6E65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237،844،500</w:t>
            </w:r>
            <w:bookmarkStart w:id="0" w:name="_GoBack"/>
            <w:bookmarkEnd w:id="0"/>
          </w:p>
        </w:tc>
        <w:tc>
          <w:tcPr>
            <w:tcW w:w="1153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کوهدشت</w:t>
            </w:r>
          </w:p>
        </w:tc>
        <w:tc>
          <w:tcPr>
            <w:tcW w:w="4181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دفتر زیارتی مهاجر گشت</w:t>
            </w:r>
          </w:p>
        </w:tc>
        <w:tc>
          <w:tcPr>
            <w:tcW w:w="1827" w:type="dxa"/>
          </w:tcPr>
          <w:p w:rsidR="00245030" w:rsidRPr="009A7743" w:rsidRDefault="009A7743" w:rsidP="00245030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A774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09161613664</w:t>
            </w:r>
          </w:p>
        </w:tc>
      </w:tr>
    </w:tbl>
    <w:p w:rsidR="00E2264D" w:rsidRDefault="00E2264D"/>
    <w:sectPr w:rsidR="00E2264D" w:rsidSect="00927B95">
      <w:pgSz w:w="16838" w:h="11906" w:orient="landscape"/>
      <w:pgMar w:top="709" w:right="1670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16633A"/>
    <w:rsid w:val="00245030"/>
    <w:rsid w:val="0058643C"/>
    <w:rsid w:val="00927B95"/>
    <w:rsid w:val="0099203F"/>
    <w:rsid w:val="009A7743"/>
    <w:rsid w:val="00AD6E65"/>
    <w:rsid w:val="00E2264D"/>
    <w:rsid w:val="00E32098"/>
    <w:rsid w:val="00E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26DF45-E4C8-476F-8649-FCA931E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3B24-7AEC-42D4-8D17-FB992899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</dc:creator>
  <cp:keywords/>
  <dc:description/>
  <cp:lastModifiedBy>bahrami</cp:lastModifiedBy>
  <cp:revision>8</cp:revision>
  <dcterms:created xsi:type="dcterms:W3CDTF">2019-02-28T05:29:00Z</dcterms:created>
  <dcterms:modified xsi:type="dcterms:W3CDTF">2019-02-28T09:03:00Z</dcterms:modified>
</cp:coreProperties>
</file>